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A9" w:rsidRPr="00B047A9" w:rsidRDefault="00B047A9" w:rsidP="00B047A9">
      <w:pPr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  <w:r w:rsidRPr="00B047A9">
        <w:rPr>
          <w:rFonts w:ascii="標楷體" w:eastAsia="標楷體" w:hAnsi="標楷體" w:hint="eastAsia"/>
          <w:bCs/>
          <w:sz w:val="32"/>
          <w:szCs w:val="32"/>
        </w:rPr>
        <w:t>臺南市立白河國民中學107學年度第一學期行事曆</w:t>
      </w:r>
      <w:r w:rsidR="005A67C1">
        <w:rPr>
          <w:rFonts w:ascii="標楷體" w:eastAsia="標楷體" w:hAnsi="標楷體" w:hint="eastAsia"/>
          <w:bCs/>
          <w:sz w:val="32"/>
          <w:szCs w:val="32"/>
        </w:rPr>
        <w:t xml:space="preserve">  (暫訂)</w:t>
      </w:r>
    </w:p>
    <w:tbl>
      <w:tblPr>
        <w:tblW w:w="1462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2254"/>
        <w:gridCol w:w="2126"/>
        <w:gridCol w:w="2268"/>
        <w:gridCol w:w="2127"/>
        <w:gridCol w:w="2268"/>
      </w:tblGrid>
      <w:tr w:rsidR="00B047A9" w:rsidRPr="00085559" w:rsidTr="00B047A9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Default="00B047A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教務處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Default="00B047A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學務處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Default="00B047A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輔導室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Default="00B047A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總務處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B047A9" w:rsidRDefault="00B047A9" w:rsidP="0038109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047A9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B047A9" w:rsidRPr="00085559" w:rsidTr="00CA4847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085559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B5760F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8</w:t>
            </w:r>
            <w:r w:rsidR="00B5760F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/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30開學日</w:t>
            </w:r>
            <w:r w:rsidR="00B5760F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並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正式上課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842FD5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友善校園週</w:t>
            </w:r>
          </w:p>
        </w:tc>
      </w:tr>
      <w:tr w:rsidR="00B047A9" w:rsidRPr="00085559" w:rsidTr="00CA4847">
        <w:trPr>
          <w:trHeight w:val="36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271E85" w:rsidP="00271E85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sz w:val="20"/>
                <w:szCs w:val="20"/>
              </w:rPr>
              <w:t>9/2承辦語文競賽北、南區高中學生組武場預賽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842FD5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友善校園週</w:t>
            </w:r>
          </w:p>
        </w:tc>
      </w:tr>
      <w:tr w:rsidR="00B047A9" w:rsidRPr="00085559" w:rsidTr="00CA4847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ind w:left="23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842FD5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防災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演練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</w:tr>
      <w:tr w:rsidR="00B047A9" w:rsidRPr="00085559" w:rsidTr="00CA4847">
        <w:trPr>
          <w:trHeight w:val="5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842FD5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環境</w:t>
            </w:r>
            <w:r w:rsidR="00B65A86">
              <w:rPr>
                <w:rFonts w:ascii="標楷體" w:eastAsia="標楷體" w:hAnsi="標楷體" w:hint="eastAsia"/>
                <w:sz w:val="22"/>
                <w:szCs w:val="22"/>
              </w:rPr>
              <w:t>教育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</w:p>
        </w:tc>
      </w:tr>
      <w:tr w:rsidR="00B047A9" w:rsidRPr="00085559" w:rsidTr="00CA4847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B047A9" w:rsidRPr="00085559" w:rsidRDefault="00B047A9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  <w:r w:rsidR="007958E6" w:rsidRPr="007958E6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47205" cy="135949"/>
                  <wp:effectExtent l="19050" t="0" r="5195" b="0"/>
                  <wp:docPr id="1" name="物件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7205" cy="135949"/>
                            <a:chOff x="0" y="0"/>
                            <a:chExt cx="147205" cy="135949"/>
                          </a:xfrm>
                        </a:grpSpPr>
                        <a:sp>
                          <a:nvSpPr>
                            <a:cNvPr id="4" name="笑臉 3"/>
                            <a:cNvSpPr/>
                          </a:nvSpPr>
                          <a:spPr>
                            <a:xfrm>
                              <a:off x="0" y="0"/>
                              <a:ext cx="147205" cy="135949"/>
                            </a:xfrm>
                            <a:prstGeom prst="smileyFac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zh-TW" altLang="en-US" sz="1100">
                                  <a:ln>
                                    <a:noFill/>
                                  </a:ln>
                                  <a:noFill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9</w:t>
            </w:r>
            <w:r w:rsidR="006C240D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/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24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日中秋節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842FD5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國際教育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</w:p>
        </w:tc>
      </w:tr>
      <w:tr w:rsidR="00B047A9" w:rsidRPr="00085559" w:rsidTr="00CA4847">
        <w:trPr>
          <w:trHeight w:val="363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842FD5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法治</w:t>
            </w:r>
            <w:r w:rsidR="00B65A86">
              <w:rPr>
                <w:rFonts w:ascii="標楷體" w:eastAsia="標楷體" w:hAnsi="標楷體" w:hint="eastAsia"/>
                <w:sz w:val="22"/>
                <w:szCs w:val="22"/>
              </w:rPr>
              <w:t>教育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</w:p>
        </w:tc>
      </w:tr>
      <w:tr w:rsidR="00B047A9" w:rsidRPr="00085559" w:rsidTr="00CA4847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B047A9" w:rsidRDefault="00B047A9" w:rsidP="00381096">
            <w:pPr>
              <w:widowControl/>
              <w:jc w:val="center"/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  <w:p w:rsidR="007958E6" w:rsidRPr="00085559" w:rsidRDefault="007958E6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7958E6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47205" cy="135949"/>
                  <wp:effectExtent l="19050" t="0" r="5195" b="0"/>
                  <wp:docPr id="2" name="物件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7205" cy="135949"/>
                            <a:chOff x="0" y="0"/>
                            <a:chExt cx="147205" cy="135949"/>
                          </a:xfrm>
                        </a:grpSpPr>
                        <a:sp>
                          <a:nvSpPr>
                            <a:cNvPr id="4" name="笑臉 3"/>
                            <a:cNvSpPr/>
                          </a:nvSpPr>
                          <a:spPr>
                            <a:xfrm>
                              <a:off x="0" y="0"/>
                              <a:ext cx="147205" cy="135949"/>
                            </a:xfrm>
                            <a:prstGeom prst="smileyFac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zh-TW" altLang="en-US" sz="1100">
                                  <a:ln>
                                    <a:noFill/>
                                  </a:ln>
                                  <a:noFill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10月10日國慶日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842FD5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閱讀素養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</w:p>
        </w:tc>
      </w:tr>
      <w:tr w:rsidR="00B047A9" w:rsidRPr="00085559" w:rsidTr="00CA4847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Default="00B047A9" w:rsidP="00381096">
            <w:pPr>
              <w:widowControl/>
              <w:jc w:val="center"/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  <w:p w:rsidR="007958E6" w:rsidRPr="00085559" w:rsidRDefault="007958E6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7958E6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84355" cy="95463"/>
                  <wp:effectExtent l="19050" t="19050" r="6145" b="0"/>
                  <wp:docPr id="5" name="圖片 5" descr="C:\Users\Acer\AppData\Local\Microsoft\Windows\Temporary Internet Files\Content.IE5\DOBSBVCL\14337-illustration-of-an-open-book-pv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C:\Users\Acer\AppData\Local\Microsoft\Windows\Temporary Internet Files\Content.IE5\DOBSBVCL\14337-illustration-of-an-open-book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38368">
                            <a:off x="0" y="0"/>
                            <a:ext cx="184355" cy="95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Default="00B047A9" w:rsidP="00381096">
            <w:pPr>
              <w:widowControl/>
              <w:jc w:val="center"/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  <w:p w:rsidR="007958E6" w:rsidRPr="00085559" w:rsidRDefault="007958E6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7958E6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84355" cy="95463"/>
                  <wp:effectExtent l="19050" t="19050" r="6145" b="0"/>
                  <wp:docPr id="6" name="圖片 6" descr="C:\Users\Acer\AppData\Local\Microsoft\Windows\Temporary Internet Files\Content.IE5\DOBSBVCL\14337-illustration-of-an-open-book-pv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C:\Users\Acer\AppData\Local\Microsoft\Windows\Temporary Internet Files\Content.IE5\DOBSBVCL\14337-illustration-of-an-open-book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38368">
                            <a:off x="0" y="0"/>
                            <a:ext cx="184355" cy="95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10月16、17日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第一次定期評量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842FD5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海洋</w:t>
            </w:r>
            <w:r w:rsidR="00B65A86">
              <w:rPr>
                <w:rFonts w:ascii="標楷體" w:eastAsia="標楷體" w:hAnsi="標楷體" w:hint="eastAsia"/>
                <w:sz w:val="22"/>
                <w:szCs w:val="22"/>
              </w:rPr>
              <w:t>教育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</w:p>
        </w:tc>
      </w:tr>
      <w:tr w:rsidR="00B047A9" w:rsidRPr="00085559" w:rsidTr="00CA4847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CA4847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生涯規劃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</w:p>
        </w:tc>
      </w:tr>
      <w:tr w:rsidR="00B047A9" w:rsidRPr="00085559" w:rsidTr="00CA4847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CA4847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人權</w:t>
            </w:r>
            <w:r w:rsidR="00B65A86">
              <w:rPr>
                <w:rFonts w:ascii="標楷體" w:eastAsia="標楷體" w:hAnsi="標楷體" w:hint="eastAsia"/>
                <w:sz w:val="22"/>
                <w:szCs w:val="22"/>
              </w:rPr>
              <w:t>教育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</w:p>
        </w:tc>
      </w:tr>
      <w:tr w:rsidR="00B047A9" w:rsidRPr="00085559" w:rsidTr="00CA4847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CA4847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性別平等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</w:p>
        </w:tc>
      </w:tr>
      <w:tr w:rsidR="00B047A9" w:rsidRPr="00085559" w:rsidTr="00CA4847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CA4847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品德</w:t>
            </w:r>
            <w:r w:rsidR="00B65A86">
              <w:rPr>
                <w:rFonts w:ascii="標楷體" w:eastAsia="標楷體" w:hAnsi="標楷體" w:hint="eastAsia"/>
                <w:sz w:val="22"/>
                <w:szCs w:val="22"/>
              </w:rPr>
              <w:t>教育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</w:p>
        </w:tc>
      </w:tr>
      <w:tr w:rsidR="00B047A9" w:rsidRPr="00085559" w:rsidTr="00CA4847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CA4847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生命</w:t>
            </w:r>
            <w:r w:rsidR="00B65A86">
              <w:rPr>
                <w:rFonts w:ascii="標楷體" w:eastAsia="標楷體" w:hAnsi="標楷體" w:hint="eastAsia"/>
                <w:sz w:val="22"/>
                <w:szCs w:val="22"/>
              </w:rPr>
              <w:t>教育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</w:p>
        </w:tc>
      </w:tr>
      <w:tr w:rsidR="00B047A9" w:rsidRPr="00085559" w:rsidTr="00CA4847">
        <w:trPr>
          <w:trHeight w:val="498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Default="00B047A9" w:rsidP="00381096">
            <w:pPr>
              <w:widowControl/>
              <w:jc w:val="center"/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  <w:p w:rsidR="007958E6" w:rsidRPr="00085559" w:rsidRDefault="007958E6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7958E6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57466" cy="71661"/>
                  <wp:effectExtent l="19050" t="19050" r="13984" b="0"/>
                  <wp:docPr id="7" name="圖片 7" descr="C:\Users\Acer\AppData\Local\Microsoft\Windows\Temporary Internet Files\Content.IE5\DOBSBVCL\14337-illustration-of-an-open-book-pv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C:\Users\Acer\AppData\Local\Microsoft\Windows\Temporary Internet Files\Content.IE5\DOBSBVCL\14337-illustration-of-an-open-book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38368">
                            <a:off x="0" y="0"/>
                            <a:ext cx="157818" cy="71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Default="00B047A9" w:rsidP="00381096">
            <w:pPr>
              <w:widowControl/>
              <w:jc w:val="center"/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  <w:p w:rsidR="007958E6" w:rsidRPr="00085559" w:rsidRDefault="007958E6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7958E6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84355" cy="95463"/>
                  <wp:effectExtent l="19050" t="19050" r="6145" b="0"/>
                  <wp:docPr id="8" name="圖片 8" descr="C:\Users\Acer\AppData\Local\Microsoft\Windows\Temporary Internet Files\Content.IE5\DOBSBVCL\14337-illustration-of-an-open-book-pv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C:\Users\Acer\AppData\Local\Microsoft\Windows\Temporary Internet Files\Content.IE5\DOBSBVCL\14337-illustration-of-an-open-book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38368">
                            <a:off x="0" y="0"/>
                            <a:ext cx="184355" cy="95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11月28、29日第二次定期評量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CA4847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資訊</w:t>
            </w:r>
            <w:r w:rsidR="00B65A8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</w:tr>
      <w:tr w:rsidR="00B047A9" w:rsidRPr="00085559" w:rsidTr="00CA4847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CA4847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科技</w:t>
            </w:r>
            <w:r w:rsidR="00B65A86">
              <w:rPr>
                <w:rFonts w:ascii="標楷體" w:eastAsia="標楷體" w:hAnsi="標楷體" w:hint="eastAsia"/>
                <w:sz w:val="22"/>
                <w:szCs w:val="22"/>
              </w:rPr>
              <w:t>教育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</w:p>
        </w:tc>
      </w:tr>
      <w:tr w:rsidR="00B047A9" w:rsidRPr="00085559" w:rsidTr="00CA484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CA4847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安全</w:t>
            </w:r>
            <w:r w:rsidR="00B65A8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</w:tr>
      <w:tr w:rsidR="00B047A9" w:rsidRPr="00085559" w:rsidTr="00CA484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12月22日調整上課(補12/31課程)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12/21~22第一次模擬考(BK1-4)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CA4847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能源</w:t>
            </w:r>
            <w:r w:rsidR="00B65A8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</w:tr>
      <w:tr w:rsidR="00B047A9" w:rsidRPr="00085559" w:rsidTr="00CA484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CA4847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家庭教育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</w:p>
        </w:tc>
      </w:tr>
      <w:tr w:rsidR="00B047A9" w:rsidRPr="00085559" w:rsidTr="00CA484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B047A9" w:rsidRDefault="00B047A9" w:rsidP="00381096">
            <w:pPr>
              <w:widowControl/>
              <w:jc w:val="center"/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  <w:p w:rsidR="007958E6" w:rsidRPr="00085559" w:rsidRDefault="007958E6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7958E6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47205" cy="135949"/>
                  <wp:effectExtent l="19050" t="0" r="5195" b="0"/>
                  <wp:docPr id="3" name="物件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7205" cy="135949"/>
                            <a:chOff x="0" y="0"/>
                            <a:chExt cx="147205" cy="135949"/>
                          </a:xfrm>
                        </a:grpSpPr>
                        <a:sp>
                          <a:nvSpPr>
                            <a:cNvPr id="4" name="笑臉 3"/>
                            <a:cNvSpPr/>
                          </a:nvSpPr>
                          <a:spPr>
                            <a:xfrm>
                              <a:off x="0" y="0"/>
                              <a:ext cx="147205" cy="135949"/>
                            </a:xfrm>
                            <a:prstGeom prst="smileyFac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zh-TW" altLang="en-US" sz="1100">
                                  <a:ln>
                                    <a:noFill/>
                                  </a:ln>
                                  <a:noFill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B047A9" w:rsidRDefault="00B047A9" w:rsidP="00381096">
            <w:pPr>
              <w:widowControl/>
              <w:jc w:val="center"/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  <w:p w:rsidR="007958E6" w:rsidRPr="00085559" w:rsidRDefault="007958E6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7958E6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47205" cy="135949"/>
                  <wp:effectExtent l="19050" t="0" r="5195" b="0"/>
                  <wp:docPr id="4" name="物件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7205" cy="135949"/>
                            <a:chOff x="0" y="0"/>
                            <a:chExt cx="147205" cy="135949"/>
                          </a:xfrm>
                        </a:grpSpPr>
                        <a:sp>
                          <a:nvSpPr>
                            <a:cNvPr id="4" name="笑臉 3"/>
                            <a:cNvSpPr/>
                          </a:nvSpPr>
                          <a:spPr>
                            <a:xfrm>
                              <a:off x="0" y="0"/>
                              <a:ext cx="147205" cy="135949"/>
                            </a:xfrm>
                            <a:prstGeom prst="smileyFac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zh-TW" altLang="en-US" sz="1100">
                                  <a:ln>
                                    <a:noFill/>
                                  </a:ln>
                                  <a:noFill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12/31彈性放假。1/1日元旦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CA4847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戶外教育週</w:t>
            </w:r>
          </w:p>
        </w:tc>
      </w:tr>
      <w:tr w:rsidR="00B047A9" w:rsidRPr="00085559" w:rsidTr="00CA4847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CA4847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多元文化週</w:t>
            </w:r>
          </w:p>
        </w:tc>
      </w:tr>
      <w:tr w:rsidR="00B047A9" w:rsidRPr="00085559" w:rsidTr="00CA4847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Default="00B047A9" w:rsidP="00381096">
            <w:pPr>
              <w:widowControl/>
              <w:jc w:val="center"/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  <w:p w:rsidR="007958E6" w:rsidRPr="00085559" w:rsidRDefault="007958E6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7958E6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84355" cy="95463"/>
                  <wp:effectExtent l="19050" t="19050" r="6145" b="0"/>
                  <wp:docPr id="9" name="圖片 9" descr="C:\Users\Acer\AppData\Local\Microsoft\Windows\Temporary Internet Files\Content.IE5\DOBSBVCL\14337-illustration-of-an-open-book-pv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C:\Users\Acer\AppData\Local\Microsoft\Windows\Temporary Internet Files\Content.IE5\DOBSBVCL\14337-illustration-of-an-open-book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38368">
                            <a:off x="0" y="0"/>
                            <a:ext cx="184355" cy="95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Default="00B047A9" w:rsidP="00381096">
            <w:pPr>
              <w:widowControl/>
              <w:jc w:val="center"/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  <w:p w:rsidR="007958E6" w:rsidRPr="00085559" w:rsidRDefault="007958E6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7958E6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184355" cy="95463"/>
                  <wp:effectExtent l="19050" t="19050" r="6145" b="0"/>
                  <wp:docPr id="10" name="圖片 10" descr="C:\Users\Acer\AppData\Local\Microsoft\Windows\Temporary Internet Files\Content.IE5\DOBSBVCL\14337-illustration-of-an-open-book-pv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C:\Users\Acer\AppData\Local\Microsoft\Windows\Temporary Internet Files\Content.IE5\DOBSBVCL\14337-illustration-of-an-open-book-pv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38368">
                            <a:off x="0" y="0"/>
                            <a:ext cx="184355" cy="95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1月16、17日第三次定期評量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1月18日休業式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CA4847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閱讀素養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</w:p>
        </w:tc>
      </w:tr>
    </w:tbl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Default="00DF0EFF" w:rsidP="00DF0EFF">
      <w:pPr>
        <w:rPr>
          <w:rFonts w:ascii="標楷體" w:eastAsia="標楷體" w:hAnsi="標楷體"/>
        </w:rPr>
      </w:pPr>
    </w:p>
    <w:p w:rsidR="00B047A9" w:rsidRDefault="00B047A9" w:rsidP="00DF0EFF">
      <w:pPr>
        <w:rPr>
          <w:rFonts w:ascii="標楷體" w:eastAsia="標楷體" w:hAnsi="標楷體"/>
        </w:rPr>
      </w:pPr>
    </w:p>
    <w:p w:rsidR="00B047A9" w:rsidRDefault="00B047A9" w:rsidP="00DF0EFF">
      <w:pPr>
        <w:rPr>
          <w:rFonts w:ascii="標楷體" w:eastAsia="標楷體" w:hAnsi="標楷體"/>
        </w:rPr>
      </w:pPr>
    </w:p>
    <w:p w:rsidR="00B047A9" w:rsidRDefault="00B047A9" w:rsidP="00DF0EFF">
      <w:pPr>
        <w:rPr>
          <w:rFonts w:ascii="標楷體" w:eastAsia="標楷體" w:hAnsi="標楷體"/>
        </w:rPr>
      </w:pPr>
    </w:p>
    <w:p w:rsidR="00B047A9" w:rsidRDefault="00B047A9" w:rsidP="00DF0EFF">
      <w:pPr>
        <w:rPr>
          <w:rFonts w:ascii="標楷體" w:eastAsia="標楷體" w:hAnsi="標楷體"/>
        </w:rPr>
      </w:pPr>
    </w:p>
    <w:p w:rsidR="00B047A9" w:rsidRDefault="00B047A9" w:rsidP="00DF0EFF">
      <w:pPr>
        <w:rPr>
          <w:rFonts w:ascii="標楷體" w:eastAsia="標楷體" w:hAnsi="標楷體"/>
        </w:rPr>
      </w:pPr>
    </w:p>
    <w:p w:rsidR="00B047A9" w:rsidRDefault="00B047A9" w:rsidP="00DF0EFF">
      <w:pPr>
        <w:rPr>
          <w:rFonts w:ascii="標楷體" w:eastAsia="標楷體" w:hAnsi="標楷體"/>
        </w:rPr>
      </w:pPr>
    </w:p>
    <w:p w:rsidR="00B047A9" w:rsidRPr="00085559" w:rsidRDefault="00B047A9" w:rsidP="00DF0EFF">
      <w:pPr>
        <w:rPr>
          <w:rFonts w:ascii="標楷體" w:eastAsia="標楷體" w:hAnsi="標楷體"/>
        </w:rPr>
      </w:pPr>
    </w:p>
    <w:p w:rsidR="00DF0EFF" w:rsidRDefault="00DF0EFF" w:rsidP="00DF0EFF">
      <w:pPr>
        <w:rPr>
          <w:rFonts w:ascii="標楷體" w:eastAsia="標楷體" w:hAnsi="標楷體"/>
        </w:rPr>
      </w:pPr>
    </w:p>
    <w:p w:rsidR="00B047A9" w:rsidRPr="00085559" w:rsidRDefault="00B047A9" w:rsidP="00DF0EFF">
      <w:pPr>
        <w:rPr>
          <w:rFonts w:ascii="標楷體" w:eastAsia="標楷體" w:hAnsi="標楷體"/>
        </w:rPr>
      </w:pPr>
    </w:p>
    <w:p w:rsidR="005A67C1" w:rsidRPr="00B047A9" w:rsidRDefault="00B047A9" w:rsidP="005A67C1">
      <w:pPr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  <w:r w:rsidRPr="00B047A9">
        <w:rPr>
          <w:rFonts w:ascii="標楷體" w:eastAsia="標楷體" w:hAnsi="標楷體" w:hint="eastAsia"/>
          <w:bCs/>
          <w:sz w:val="32"/>
          <w:szCs w:val="32"/>
        </w:rPr>
        <w:t>臺南市立白河國民中學107學年度第</w:t>
      </w:r>
      <w:r>
        <w:rPr>
          <w:rFonts w:ascii="標楷體" w:eastAsia="標楷體" w:hAnsi="標楷體" w:hint="eastAsia"/>
          <w:bCs/>
          <w:sz w:val="32"/>
          <w:szCs w:val="32"/>
        </w:rPr>
        <w:t>二</w:t>
      </w:r>
      <w:r w:rsidRPr="00B047A9">
        <w:rPr>
          <w:rFonts w:ascii="標楷體" w:eastAsia="標楷體" w:hAnsi="標楷體" w:hint="eastAsia"/>
          <w:bCs/>
          <w:sz w:val="32"/>
          <w:szCs w:val="32"/>
        </w:rPr>
        <w:t>學期行事曆</w:t>
      </w:r>
      <w:r w:rsidR="005A67C1">
        <w:rPr>
          <w:rFonts w:ascii="標楷體" w:eastAsia="標楷體" w:hAnsi="標楷體" w:hint="eastAsia"/>
          <w:bCs/>
          <w:sz w:val="32"/>
          <w:szCs w:val="32"/>
        </w:rPr>
        <w:t>(暫訂)</w:t>
      </w:r>
    </w:p>
    <w:p w:rsidR="00B047A9" w:rsidRPr="005A67C1" w:rsidRDefault="00B047A9" w:rsidP="00B047A9">
      <w:pPr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1542EE" w:rsidRPr="00B047A9" w:rsidRDefault="001542EE" w:rsidP="00DF0EFF">
      <w:pPr>
        <w:rPr>
          <w:rFonts w:ascii="標楷體" w:eastAsia="標楷體" w:hAnsi="標楷體"/>
        </w:rPr>
      </w:pPr>
    </w:p>
    <w:tbl>
      <w:tblPr>
        <w:tblW w:w="1462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2396"/>
        <w:gridCol w:w="2126"/>
        <w:gridCol w:w="1985"/>
        <w:gridCol w:w="2551"/>
        <w:gridCol w:w="1985"/>
      </w:tblGrid>
      <w:tr w:rsidR="00B047A9" w:rsidRPr="00085559" w:rsidTr="00B047A9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2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Default="00B047A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教務處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Default="00B047A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學務處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Default="00B047A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輔導室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Default="00B047A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總務處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A9" w:rsidRPr="00085559" w:rsidRDefault="00B047A9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047A9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B047A9" w:rsidRPr="00085559" w:rsidTr="00B047A9">
        <w:trPr>
          <w:trHeight w:val="521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寒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2月4日除夕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F1322C" w:rsidRPr="00085559" w:rsidTr="00527399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2C" w:rsidRPr="00085559" w:rsidRDefault="00F1322C" w:rsidP="00F1322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2月11日開學正式上課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2C" w:rsidRPr="00085559" w:rsidRDefault="00F1322C" w:rsidP="00F1322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2C" w:rsidRPr="00085559" w:rsidRDefault="00F1322C" w:rsidP="00F1322C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2C" w:rsidRPr="00085559" w:rsidRDefault="00F1322C" w:rsidP="00F1322C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C" w:rsidRPr="00085559" w:rsidRDefault="00F1322C" w:rsidP="00F1322C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友善校園週</w:t>
            </w:r>
          </w:p>
        </w:tc>
      </w:tr>
      <w:tr w:rsidR="00F1322C" w:rsidRPr="00085559" w:rsidTr="0052739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2C" w:rsidRPr="00085559" w:rsidRDefault="00F1322C" w:rsidP="00F1322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2C" w:rsidRPr="00085559" w:rsidRDefault="00F1322C" w:rsidP="00F1322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2C" w:rsidRPr="00085559" w:rsidRDefault="00F1322C" w:rsidP="00F1322C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2C" w:rsidRPr="00085559" w:rsidRDefault="00F1322C" w:rsidP="00F1322C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C" w:rsidRPr="00085559" w:rsidRDefault="00F1322C" w:rsidP="00F1322C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友善校園週</w:t>
            </w:r>
          </w:p>
        </w:tc>
      </w:tr>
      <w:tr w:rsidR="00F1322C" w:rsidRPr="00085559" w:rsidTr="00527399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F1322C" w:rsidRPr="00085559" w:rsidRDefault="00F1322C" w:rsidP="00F1322C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2C" w:rsidRPr="00085559" w:rsidRDefault="00F1322C" w:rsidP="00F1322C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2/26、27第一次模擬考(BK1-5)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2月28日和平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紀念日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2C" w:rsidRPr="00085559" w:rsidRDefault="00F1322C" w:rsidP="00F1322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2C" w:rsidRPr="00085559" w:rsidRDefault="00F1322C" w:rsidP="00F1322C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2C" w:rsidRPr="00085559" w:rsidRDefault="00F1322C" w:rsidP="00F1322C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2C" w:rsidRPr="00085559" w:rsidRDefault="00F1322C" w:rsidP="00F1322C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防災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演練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</w:tr>
      <w:tr w:rsidR="00B047A9" w:rsidRPr="00085559" w:rsidTr="00B047A9">
        <w:trPr>
          <w:trHeight w:val="537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DB1E17">
              <w:rPr>
                <w:rFonts w:ascii="標楷體" w:eastAsia="標楷體" w:hAnsi="標楷體"/>
                <w:sz w:val="22"/>
                <w:szCs w:val="22"/>
              </w:rPr>
              <w:t>法治</w:t>
            </w:r>
            <w:r w:rsidR="00B65A86">
              <w:rPr>
                <w:rFonts w:ascii="標楷體" w:eastAsia="標楷體" w:hAnsi="標楷體" w:hint="eastAsia"/>
                <w:sz w:val="22"/>
                <w:szCs w:val="22"/>
              </w:rPr>
              <w:t>教育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</w:p>
        </w:tc>
      </w:tr>
      <w:tr w:rsidR="00B047A9" w:rsidRPr="00085559" w:rsidTr="00B047A9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資訊</w:t>
            </w:r>
            <w:r w:rsidR="00B65A8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</w:tr>
      <w:tr w:rsidR="00B047A9" w:rsidRPr="00085559" w:rsidTr="00B047A9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能源</w:t>
            </w:r>
            <w:r w:rsidR="00B65A8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</w:tr>
      <w:tr w:rsidR="00B047A9" w:rsidRPr="00085559" w:rsidTr="00B047A9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3月26、27日第一次定期評量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生命</w:t>
            </w:r>
            <w:r w:rsidR="00B65A8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</w:tr>
      <w:tr w:rsidR="00B047A9" w:rsidRPr="00085559" w:rsidTr="00B047A9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4月4日兒童節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4月5日掃墓節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海洋</w:t>
            </w:r>
            <w:r w:rsidR="00B65A8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</w:tr>
      <w:tr w:rsidR="00B047A9" w:rsidRPr="00085559" w:rsidTr="00B047A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品德</w:t>
            </w:r>
            <w:r w:rsidR="00B65A8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</w:tr>
      <w:tr w:rsidR="00B047A9" w:rsidRPr="00085559" w:rsidTr="00B047A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人權</w:t>
            </w:r>
            <w:r w:rsidR="00B65A8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</w:tr>
      <w:tr w:rsidR="00B047A9" w:rsidRPr="00085559" w:rsidTr="00B047A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4/23-24第二次模擬考(BK1-6)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安全</w:t>
            </w:r>
            <w:r w:rsidR="00B65A8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</w:tr>
      <w:tr w:rsidR="00B047A9" w:rsidRPr="00085559" w:rsidTr="00B047A9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戶外教育週</w:t>
            </w:r>
          </w:p>
        </w:tc>
      </w:tr>
      <w:tr w:rsidR="00B047A9" w:rsidRPr="00085559" w:rsidTr="00B047A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閱讀素養週</w:t>
            </w:r>
          </w:p>
        </w:tc>
      </w:tr>
      <w:tr w:rsidR="00B047A9" w:rsidRPr="00085559" w:rsidTr="00B047A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5月15、16日第二次定期評量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5/18、19日國中教育會考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多元文化週</w:t>
            </w:r>
          </w:p>
        </w:tc>
      </w:tr>
      <w:tr w:rsidR="00B047A9" w:rsidRPr="00085559" w:rsidTr="00B047A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國際教育週</w:t>
            </w:r>
          </w:p>
        </w:tc>
      </w:tr>
      <w:tr w:rsidR="00B047A9" w:rsidRPr="00085559" w:rsidTr="00B047A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性別平等週</w:t>
            </w:r>
          </w:p>
        </w:tc>
      </w:tr>
      <w:tr w:rsidR="00B047A9" w:rsidRPr="00085559" w:rsidTr="00B047A9">
        <w:trPr>
          <w:trHeight w:val="408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6月7日端午節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科技</w:t>
            </w:r>
            <w:r w:rsidR="00B65A8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</w:tr>
      <w:tr w:rsidR="00B047A9" w:rsidRPr="00085559" w:rsidTr="00B047A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環境</w:t>
            </w:r>
            <w:r w:rsidR="00B65A8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教育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週</w:t>
            </w:r>
          </w:p>
        </w:tc>
      </w:tr>
      <w:tr w:rsidR="00B047A9" w:rsidRPr="00085559" w:rsidTr="00B047A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A9" w:rsidRPr="00085559" w:rsidRDefault="00B047A9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畢業典禮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家庭教育週</w:t>
            </w:r>
          </w:p>
        </w:tc>
      </w:tr>
      <w:tr w:rsidR="00B047A9" w:rsidRPr="00085559" w:rsidTr="00B047A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A9" w:rsidRPr="00085559" w:rsidRDefault="00B047A9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B047A9" w:rsidRPr="00085559" w:rsidRDefault="00B047A9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47A9" w:rsidRPr="00085559" w:rsidRDefault="00B047A9" w:rsidP="00085559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6月26、27日第二次定期評量</w:t>
            </w:r>
          </w:p>
          <w:p w:rsidR="00B047A9" w:rsidRPr="00085559" w:rsidRDefault="00B047A9" w:rsidP="00085559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6月28日休業式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B047A9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9" w:rsidRPr="00085559" w:rsidRDefault="00F1322C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生涯規劃週</w:t>
            </w:r>
          </w:p>
        </w:tc>
      </w:tr>
    </w:tbl>
    <w:p w:rsidR="00DF0EFF" w:rsidRPr="00085559" w:rsidRDefault="00DF0EFF" w:rsidP="00DF0EFF">
      <w:pPr>
        <w:rPr>
          <w:rFonts w:ascii="標楷體" w:eastAsia="標楷體" w:hAnsi="標楷體"/>
        </w:rPr>
      </w:pPr>
    </w:p>
    <w:p w:rsidR="00DF0EFF" w:rsidRPr="00085559" w:rsidRDefault="00DF0EFF" w:rsidP="00DF0EFF">
      <w:pPr>
        <w:rPr>
          <w:rFonts w:ascii="標楷體" w:eastAsia="標楷體" w:hAnsi="標楷體"/>
        </w:rPr>
      </w:pPr>
    </w:p>
    <w:p w:rsidR="00381096" w:rsidRPr="00085559" w:rsidRDefault="00381096">
      <w:pPr>
        <w:rPr>
          <w:rFonts w:ascii="標楷體" w:eastAsia="標楷體" w:hAnsi="標楷體"/>
        </w:rPr>
      </w:pPr>
    </w:p>
    <w:sectPr w:rsidR="00381096" w:rsidRPr="00085559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46E" w:rsidRDefault="00EE246E" w:rsidP="001542EE">
      <w:r>
        <w:separator/>
      </w:r>
    </w:p>
  </w:endnote>
  <w:endnote w:type="continuationSeparator" w:id="1">
    <w:p w:rsidR="00EE246E" w:rsidRDefault="00EE246E" w:rsidP="00154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46E" w:rsidRDefault="00EE246E" w:rsidP="001542EE">
      <w:r>
        <w:separator/>
      </w:r>
    </w:p>
  </w:footnote>
  <w:footnote w:type="continuationSeparator" w:id="1">
    <w:p w:rsidR="00EE246E" w:rsidRDefault="00EE246E" w:rsidP="001542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EFF"/>
    <w:rsid w:val="0000109D"/>
    <w:rsid w:val="00085559"/>
    <w:rsid w:val="000C6068"/>
    <w:rsid w:val="00131499"/>
    <w:rsid w:val="001542EE"/>
    <w:rsid w:val="001A1BA4"/>
    <w:rsid w:val="001E1552"/>
    <w:rsid w:val="00271E85"/>
    <w:rsid w:val="002D52D8"/>
    <w:rsid w:val="003503C5"/>
    <w:rsid w:val="00381096"/>
    <w:rsid w:val="00453778"/>
    <w:rsid w:val="005A67C1"/>
    <w:rsid w:val="006A7E36"/>
    <w:rsid w:val="006C240D"/>
    <w:rsid w:val="007958E6"/>
    <w:rsid w:val="00842FD5"/>
    <w:rsid w:val="00857F5A"/>
    <w:rsid w:val="00926269"/>
    <w:rsid w:val="009B4E08"/>
    <w:rsid w:val="009F0BBC"/>
    <w:rsid w:val="00B047A9"/>
    <w:rsid w:val="00B5760F"/>
    <w:rsid w:val="00B65A86"/>
    <w:rsid w:val="00B736BA"/>
    <w:rsid w:val="00CA4847"/>
    <w:rsid w:val="00D368F8"/>
    <w:rsid w:val="00DB530D"/>
    <w:rsid w:val="00DF0EFF"/>
    <w:rsid w:val="00EE246E"/>
    <w:rsid w:val="00F1322C"/>
    <w:rsid w:val="00F30910"/>
    <w:rsid w:val="00FB1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42E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42E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5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958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Acer</cp:lastModifiedBy>
  <cp:revision>10</cp:revision>
  <dcterms:created xsi:type="dcterms:W3CDTF">2018-07-26T07:56:00Z</dcterms:created>
  <dcterms:modified xsi:type="dcterms:W3CDTF">2018-08-01T02:08:00Z</dcterms:modified>
</cp:coreProperties>
</file>